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7194" w14:textId="77777777" w:rsidR="00751226" w:rsidRDefault="00751226">
      <w:pPr>
        <w:rPr>
          <w:b/>
          <w:color w:val="0D0D0D"/>
          <w:sz w:val="36"/>
          <w:szCs w:val="36"/>
          <w:lang w:eastAsia="ja-JP"/>
        </w:rPr>
      </w:pPr>
    </w:p>
    <w:p w14:paraId="6EC602C5" w14:textId="18082E9D" w:rsidR="00751226" w:rsidRDefault="00E542AF">
      <w:pPr>
        <w:pStyle w:val="Paragraphedeliste"/>
        <w:ind w:left="426"/>
        <w:jc w:val="center"/>
        <w:rPr>
          <w:rFonts w:ascii="Times New Roman" w:hAnsi="Times New Roman"/>
          <w:b/>
          <w:color w:val="0D0D0D"/>
          <w:sz w:val="36"/>
          <w:szCs w:val="36"/>
          <w:lang w:eastAsia="ja-JP"/>
        </w:rPr>
      </w:pPr>
      <w:r>
        <w:rPr>
          <w:rFonts w:ascii="Times New Roman" w:hAnsi="Times New Roman"/>
          <w:b/>
          <w:color w:val="0D0D0D"/>
          <w:sz w:val="36"/>
          <w:szCs w:val="36"/>
          <w:lang w:eastAsia="ja-JP"/>
        </w:rPr>
        <w:t xml:space="preserve">REGLEMENT du Challenge DAL ZOTTO </w:t>
      </w:r>
      <w:r w:rsidR="006C4507" w:rsidRPr="006A58DF">
        <w:rPr>
          <w:rFonts w:ascii="Times New Roman" w:hAnsi="Times New Roman"/>
          <w:b/>
          <w:sz w:val="36"/>
          <w:szCs w:val="36"/>
          <w:lang w:eastAsia="ja-JP"/>
        </w:rPr>
        <w:t>2017</w:t>
      </w:r>
    </w:p>
    <w:p w14:paraId="3D652EC3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Esprit du Challenge DAL ZOTTO</w:t>
      </w:r>
    </w:p>
    <w:p w14:paraId="6DBFB798" w14:textId="77777777" w:rsidR="00751226" w:rsidRDefault="00E542AF">
      <w:pPr>
        <w:ind w:left="426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Challenge DAL ZOTTO est une compétition conviviale interne réservée aux adhérents de l’ASGE Golf  Drôme Ardèche.</w:t>
      </w:r>
    </w:p>
    <w:p w14:paraId="6EF32A5E" w14:textId="77777777" w:rsidR="00751226" w:rsidRDefault="00E542AF">
      <w:pPr>
        <w:ind w:left="426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Par compagnonnage et échange, elle  permet à tous nouveaux pratiquants et confirmés :</w:t>
      </w:r>
    </w:p>
    <w:p w14:paraId="01AD4493" w14:textId="77777777" w:rsidR="00751226" w:rsidRDefault="00E542AF">
      <w:pPr>
        <w:tabs>
          <w:tab w:val="left" w:pos="220"/>
          <w:tab w:val="left" w:pos="720"/>
        </w:tabs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D’élargir ses connaissances sur l’étiquette et la mise en application des règles de golf.</w:t>
      </w:r>
    </w:p>
    <w:p w14:paraId="6F2C6895" w14:textId="77777777" w:rsidR="00751226" w:rsidRDefault="00E542AF">
      <w:pPr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D’intégrer progressivement l’environnement des compétitions</w:t>
      </w:r>
    </w:p>
    <w:p w14:paraId="15B50A47" w14:textId="77777777" w:rsidR="00751226" w:rsidRDefault="00E542AF">
      <w:p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 </w:t>
      </w:r>
    </w:p>
    <w:p w14:paraId="5D5810CB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Organisation et Règlement</w:t>
      </w:r>
    </w:p>
    <w:p w14:paraId="16893522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Trois compétitions sont organisées, une sur chaque golf partenaire.</w:t>
      </w:r>
    </w:p>
    <w:p w14:paraId="28C816B8" w14:textId="7E5FAB81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L’association de haut et bas index sera encouragée et favorisée lors de la constitution des équipes ou des </w:t>
      </w:r>
      <w:bookmarkStart w:id="0" w:name="_GoBack"/>
      <w:bookmarkEnd w:id="0"/>
      <w:r w:rsidR="006A58DF">
        <w:rPr>
          <w:color w:val="0D0D0D"/>
          <w:sz w:val="28"/>
          <w:szCs w:val="28"/>
          <w:lang w:eastAsia="ja-JP"/>
        </w:rPr>
        <w:t>départs.</w:t>
      </w:r>
    </w:p>
    <w:p w14:paraId="1F1C619E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le challenge est ouvert à tous les index, seul  le  niveau carte verte est requis </w:t>
      </w:r>
    </w:p>
    <w:p w14:paraId="1ED9BCE6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Les compétitions sont programmées en dehors des « périodes pleines » et définies avec chaque golf partenaire. Les week-ends ou à défaut lors des jours fériés sont privilégiés.</w:t>
      </w:r>
    </w:p>
    <w:p w14:paraId="22307682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Les dates des trois compétitions sont communiquées au cours du mois de Janvier.</w:t>
      </w:r>
    </w:p>
    <w:p w14:paraId="383F207C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La formule de jeu retenue est  le </w:t>
      </w:r>
      <w:r w:rsidR="00C576D1">
        <w:rPr>
          <w:color w:val="0D0D0D"/>
          <w:sz w:val="28"/>
          <w:szCs w:val="28"/>
          <w:lang w:eastAsia="ja-JP"/>
        </w:rPr>
        <w:t>SCRAMBLE</w:t>
      </w:r>
      <w:r w:rsidR="00133B17">
        <w:rPr>
          <w:color w:val="0D0D0D"/>
          <w:sz w:val="28"/>
          <w:szCs w:val="28"/>
          <w:lang w:eastAsia="ja-JP"/>
        </w:rPr>
        <w:t xml:space="preserve"> - </w:t>
      </w:r>
      <w:r w:rsidR="00133B17" w:rsidRPr="006A58DF">
        <w:rPr>
          <w:sz w:val="28"/>
          <w:szCs w:val="28"/>
          <w:lang w:eastAsia="ja-JP"/>
        </w:rPr>
        <w:t>STABLEFORD</w:t>
      </w:r>
      <w:r>
        <w:rPr>
          <w:color w:val="0D0D0D"/>
          <w:sz w:val="28"/>
          <w:szCs w:val="28"/>
          <w:lang w:eastAsia="ja-JP"/>
        </w:rPr>
        <w:t>,</w:t>
      </w:r>
    </w:p>
    <w:p w14:paraId="68CE04EB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sur 18 trous</w:t>
      </w:r>
    </w:p>
    <w:p w14:paraId="429F9D56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en équipe de 2</w:t>
      </w:r>
    </w:p>
    <w:p w14:paraId="0063D0A6" w14:textId="77777777" w:rsidR="00751226" w:rsidRDefault="00B937CB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score BRUT de chaque équipe</w:t>
      </w:r>
      <w:r w:rsidR="00E542AF">
        <w:rPr>
          <w:color w:val="0D0D0D"/>
          <w:sz w:val="28"/>
          <w:szCs w:val="28"/>
          <w:lang w:eastAsia="ja-JP"/>
        </w:rPr>
        <w:t xml:space="preserve"> est relevé. il  permet d’établir les classements suivants :</w:t>
      </w:r>
    </w:p>
    <w:p w14:paraId="10483312" w14:textId="77777777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BRUT</w:t>
      </w:r>
    </w:p>
    <w:p w14:paraId="3CDBE6F3" w14:textId="77777777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NET</w:t>
      </w:r>
    </w:p>
    <w:p w14:paraId="5B37BCF7" w14:textId="15278228" w:rsidR="00751226" w:rsidRDefault="00B937CB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A chaque compétition  les</w:t>
      </w:r>
      <w:r w:rsidR="00E542AF">
        <w:rPr>
          <w:color w:val="0D0D0D"/>
          <w:sz w:val="28"/>
          <w:szCs w:val="28"/>
          <w:lang w:eastAsia="ja-JP"/>
        </w:rPr>
        <w:t xml:space="preserve"> </w:t>
      </w:r>
      <w:r>
        <w:rPr>
          <w:color w:val="0D0D0D"/>
          <w:sz w:val="28"/>
          <w:szCs w:val="28"/>
          <w:lang w:eastAsia="ja-JP"/>
        </w:rPr>
        <w:t>3</w:t>
      </w:r>
      <w:r w:rsidR="00E542AF">
        <w:rPr>
          <w:color w:val="0D0D0D"/>
          <w:sz w:val="28"/>
          <w:szCs w:val="28"/>
          <w:lang w:eastAsia="ja-JP"/>
        </w:rPr>
        <w:t xml:space="preserve"> </w:t>
      </w:r>
      <w:r w:rsidR="00C576D1">
        <w:rPr>
          <w:color w:val="0D0D0D"/>
          <w:sz w:val="28"/>
          <w:szCs w:val="28"/>
          <w:lang w:eastAsia="ja-JP"/>
        </w:rPr>
        <w:t>équipe</w:t>
      </w:r>
      <w:r>
        <w:rPr>
          <w:color w:val="0D0D0D"/>
          <w:sz w:val="28"/>
          <w:szCs w:val="28"/>
          <w:lang w:eastAsia="ja-JP"/>
        </w:rPr>
        <w:t>s</w:t>
      </w:r>
      <w:r w:rsidR="00C576D1">
        <w:rPr>
          <w:color w:val="0D0D0D"/>
          <w:sz w:val="28"/>
          <w:szCs w:val="28"/>
          <w:lang w:eastAsia="ja-JP"/>
        </w:rPr>
        <w:t xml:space="preserve"> </w:t>
      </w:r>
      <w:r>
        <w:rPr>
          <w:color w:val="0D0D0D"/>
          <w:sz w:val="28"/>
          <w:szCs w:val="28"/>
          <w:lang w:eastAsia="ja-JP"/>
        </w:rPr>
        <w:t>de chaque classement sont</w:t>
      </w:r>
      <w:r w:rsidR="00E542AF">
        <w:rPr>
          <w:color w:val="0D0D0D"/>
          <w:sz w:val="28"/>
          <w:szCs w:val="28"/>
          <w:lang w:eastAsia="ja-JP"/>
        </w:rPr>
        <w:t xml:space="preserve"> </w:t>
      </w:r>
      <w:proofErr w:type="gramStart"/>
      <w:r w:rsidR="00E542AF">
        <w:rPr>
          <w:color w:val="0D0D0D"/>
          <w:sz w:val="28"/>
          <w:szCs w:val="28"/>
          <w:lang w:eastAsia="ja-JP"/>
        </w:rPr>
        <w:t>mis</w:t>
      </w:r>
      <w:proofErr w:type="gramEnd"/>
      <w:r w:rsidR="00E542AF">
        <w:rPr>
          <w:color w:val="0D0D0D"/>
          <w:sz w:val="28"/>
          <w:szCs w:val="28"/>
          <w:lang w:eastAsia="ja-JP"/>
        </w:rPr>
        <w:t xml:space="preserve"> à l’honneur.</w:t>
      </w:r>
    </w:p>
    <w:p w14:paraId="04594718" w14:textId="77777777" w:rsidR="005B7B6C" w:rsidRDefault="005B7B6C" w:rsidP="002B7B43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 w:rsidRPr="006A58DF">
        <w:rPr>
          <w:sz w:val="28"/>
          <w:szCs w:val="28"/>
          <w:lang w:eastAsia="ja-JP"/>
        </w:rPr>
        <w:t>Pour ce</w:t>
      </w:r>
      <w:r w:rsidR="00133B17" w:rsidRPr="006A58DF">
        <w:rPr>
          <w:sz w:val="28"/>
          <w:szCs w:val="28"/>
          <w:lang w:eastAsia="ja-JP"/>
        </w:rPr>
        <w:t>ux</w:t>
      </w:r>
      <w:r w:rsidRPr="006A58DF">
        <w:rPr>
          <w:sz w:val="28"/>
          <w:szCs w:val="28"/>
          <w:lang w:eastAsia="ja-JP"/>
        </w:rPr>
        <w:t xml:space="preserve"> qui ont réalisé toutes les compétitions (normalement au nombre de </w:t>
      </w:r>
      <w:r w:rsidR="00133B17" w:rsidRPr="006A58DF">
        <w:rPr>
          <w:sz w:val="28"/>
          <w:szCs w:val="28"/>
          <w:lang w:eastAsia="ja-JP"/>
        </w:rPr>
        <w:t>3)</w:t>
      </w:r>
      <w:r w:rsidRPr="006A58DF">
        <w:rPr>
          <w:sz w:val="28"/>
          <w:szCs w:val="28"/>
          <w:lang w:eastAsia="ja-JP"/>
        </w:rPr>
        <w:t xml:space="preserve"> un classement individuel </w:t>
      </w:r>
      <w:r w:rsidR="00133B17" w:rsidRPr="006A58DF">
        <w:rPr>
          <w:sz w:val="28"/>
          <w:szCs w:val="28"/>
          <w:lang w:eastAsia="ja-JP"/>
        </w:rPr>
        <w:t>(en</w:t>
      </w:r>
      <w:r w:rsidRPr="006A58DF">
        <w:rPr>
          <w:sz w:val="28"/>
          <w:szCs w:val="28"/>
          <w:lang w:eastAsia="ja-JP"/>
        </w:rPr>
        <w:t xml:space="preserve"> NET et en BRUT) est élaboré à partir des résultats des compétitions</w:t>
      </w:r>
      <w:r>
        <w:rPr>
          <w:color w:val="0D0D0D"/>
          <w:sz w:val="28"/>
          <w:szCs w:val="28"/>
          <w:lang w:eastAsia="ja-JP"/>
        </w:rPr>
        <w:t xml:space="preserve">. </w:t>
      </w:r>
    </w:p>
    <w:p w14:paraId="29D3F36E" w14:textId="7F117A10" w:rsidR="005B7B6C" w:rsidRDefault="00B937CB" w:rsidP="005B7B6C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Il est établi par l’affectation de points aux joueurs de chacune des équipes</w:t>
      </w:r>
      <w:r w:rsidR="002B7B43">
        <w:rPr>
          <w:color w:val="0D0D0D"/>
          <w:sz w:val="28"/>
          <w:szCs w:val="28"/>
          <w:lang w:eastAsia="ja-JP"/>
        </w:rPr>
        <w:t xml:space="preserve"> à l’issue de chacune des compétitions</w:t>
      </w:r>
      <w:r>
        <w:rPr>
          <w:color w:val="0D0D0D"/>
          <w:sz w:val="28"/>
          <w:szCs w:val="28"/>
          <w:lang w:eastAsia="ja-JP"/>
        </w:rPr>
        <w:t>.</w:t>
      </w:r>
    </w:p>
    <w:p w14:paraId="432E8B6B" w14:textId="77777777" w:rsidR="005B7B6C" w:rsidRDefault="00B937CB" w:rsidP="005B7B6C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 Ces points sont fonction du nombre d’équipes engagées dans une compétition et du classement de l’équipe au cours de cette compétition.</w:t>
      </w:r>
      <w:r w:rsidRPr="005B7B6C">
        <w:rPr>
          <w:color w:val="0D0D0D"/>
          <w:sz w:val="28"/>
          <w:szCs w:val="28"/>
          <w:lang w:eastAsia="ja-JP"/>
        </w:rPr>
        <w:t xml:space="preserve"> Les 2 joueurs d’une équipe ont le même nombre de points.</w:t>
      </w:r>
      <w:r w:rsidR="002B7B43" w:rsidRPr="005B7B6C">
        <w:rPr>
          <w:color w:val="0D0D0D"/>
          <w:sz w:val="28"/>
          <w:szCs w:val="28"/>
          <w:lang w:eastAsia="ja-JP"/>
        </w:rPr>
        <w:t xml:space="preserve"> </w:t>
      </w:r>
      <w:r w:rsidR="00F52F88">
        <w:rPr>
          <w:color w:val="0D0D0D"/>
          <w:sz w:val="28"/>
          <w:szCs w:val="28"/>
          <w:lang w:eastAsia="ja-JP"/>
        </w:rPr>
        <w:t xml:space="preserve">Attribution en </w:t>
      </w:r>
      <w:r w:rsidR="00876811">
        <w:rPr>
          <w:color w:val="0D0D0D"/>
          <w:sz w:val="28"/>
          <w:szCs w:val="28"/>
          <w:lang w:eastAsia="ja-JP"/>
        </w:rPr>
        <w:t xml:space="preserve"> partant de la dernière équipe :</w:t>
      </w:r>
    </w:p>
    <w:p w14:paraId="6BA75425" w14:textId="77777777" w:rsidR="005B7B6C" w:rsidRPr="006A58DF" w:rsidRDefault="005B7B6C" w:rsidP="005B7B6C">
      <w:pPr>
        <w:numPr>
          <w:ilvl w:val="2"/>
          <w:numId w:val="23"/>
        </w:numPr>
        <w:rPr>
          <w:sz w:val="26"/>
          <w:szCs w:val="26"/>
          <w:lang w:eastAsia="ja-JP"/>
        </w:rPr>
      </w:pPr>
      <w:r w:rsidRPr="006A58DF">
        <w:rPr>
          <w:sz w:val="26"/>
          <w:szCs w:val="26"/>
          <w:lang w:eastAsia="ja-JP"/>
        </w:rPr>
        <w:t>L’équipe dernière est gratifiée de 5 points</w:t>
      </w:r>
    </w:p>
    <w:p w14:paraId="0D540C33" w14:textId="77777777" w:rsidR="005B7B6C" w:rsidRPr="006A58DF" w:rsidRDefault="005B7B6C" w:rsidP="005B7B6C">
      <w:pPr>
        <w:numPr>
          <w:ilvl w:val="2"/>
          <w:numId w:val="23"/>
        </w:numPr>
        <w:rPr>
          <w:sz w:val="26"/>
          <w:szCs w:val="26"/>
          <w:lang w:eastAsia="ja-JP"/>
        </w:rPr>
      </w:pPr>
      <w:r w:rsidRPr="006A58DF">
        <w:rPr>
          <w:sz w:val="26"/>
          <w:szCs w:val="26"/>
          <w:lang w:eastAsia="ja-JP"/>
        </w:rPr>
        <w:t>Le pas est de 1 point</w:t>
      </w:r>
    </w:p>
    <w:p w14:paraId="6C64C4A3" w14:textId="77777777" w:rsidR="005B7B6C" w:rsidRPr="006A58DF" w:rsidRDefault="005B7B6C" w:rsidP="005B7B6C">
      <w:pPr>
        <w:numPr>
          <w:ilvl w:val="2"/>
          <w:numId w:val="23"/>
        </w:numPr>
        <w:rPr>
          <w:sz w:val="26"/>
          <w:szCs w:val="26"/>
          <w:lang w:eastAsia="ja-JP"/>
        </w:rPr>
      </w:pPr>
      <w:r w:rsidRPr="006A58DF">
        <w:rPr>
          <w:sz w:val="26"/>
          <w:szCs w:val="26"/>
          <w:lang w:eastAsia="ja-JP"/>
        </w:rPr>
        <w:t>Chaque équipe est gratifiée de 1 point de plus que la précédente</w:t>
      </w:r>
    </w:p>
    <w:p w14:paraId="70D87F52" w14:textId="77777777" w:rsidR="005B7B6C" w:rsidRPr="005B7B6C" w:rsidRDefault="005B7B6C" w:rsidP="005B7B6C">
      <w:pPr>
        <w:rPr>
          <w:color w:val="0D0D0D"/>
          <w:sz w:val="28"/>
          <w:szCs w:val="28"/>
          <w:lang w:eastAsia="ja-JP"/>
        </w:rPr>
      </w:pPr>
    </w:p>
    <w:p w14:paraId="3C997263" w14:textId="77777777" w:rsidR="00751226" w:rsidRPr="005B7B6C" w:rsidRDefault="002B7B43" w:rsidP="005B7B6C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 w:rsidRPr="005B7B6C">
        <w:rPr>
          <w:color w:val="0D0D0D"/>
          <w:sz w:val="28"/>
          <w:szCs w:val="28"/>
          <w:lang w:eastAsia="ja-JP"/>
        </w:rPr>
        <w:t xml:space="preserve">Le total des ces points constitue le classement final en net </w:t>
      </w:r>
      <w:r w:rsidR="005B7B6C" w:rsidRPr="006A58DF">
        <w:rPr>
          <w:sz w:val="28"/>
          <w:szCs w:val="28"/>
          <w:lang w:eastAsia="ja-JP"/>
        </w:rPr>
        <w:t>et en brut</w:t>
      </w:r>
      <w:r w:rsidR="005B7B6C" w:rsidRPr="005B7B6C">
        <w:rPr>
          <w:color w:val="0D0D0D"/>
          <w:sz w:val="28"/>
          <w:szCs w:val="28"/>
          <w:lang w:eastAsia="ja-JP"/>
        </w:rPr>
        <w:t xml:space="preserve"> </w:t>
      </w:r>
      <w:r w:rsidR="00876811">
        <w:rPr>
          <w:color w:val="0D0D0D"/>
          <w:sz w:val="28"/>
          <w:szCs w:val="28"/>
          <w:lang w:eastAsia="ja-JP"/>
        </w:rPr>
        <w:t xml:space="preserve">de chaque joueur à l’issue des </w:t>
      </w:r>
      <w:r w:rsidRPr="005B7B6C">
        <w:rPr>
          <w:color w:val="0D0D0D"/>
          <w:sz w:val="28"/>
          <w:szCs w:val="28"/>
          <w:lang w:eastAsia="ja-JP"/>
        </w:rPr>
        <w:t xml:space="preserve"> compétitions.</w:t>
      </w:r>
    </w:p>
    <w:p w14:paraId="65C614B5" w14:textId="77777777" w:rsidR="00751226" w:rsidRDefault="00B91C6B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Lors de l’AG 2017</w:t>
      </w:r>
      <w:r w:rsidR="00876811">
        <w:rPr>
          <w:color w:val="0D0D0D"/>
          <w:sz w:val="28"/>
          <w:szCs w:val="28"/>
          <w:lang w:eastAsia="ja-JP"/>
        </w:rPr>
        <w:t xml:space="preserve"> le </w:t>
      </w:r>
      <w:r w:rsidR="00876811" w:rsidRPr="006A58DF">
        <w:rPr>
          <w:sz w:val="28"/>
          <w:szCs w:val="28"/>
          <w:lang w:eastAsia="ja-JP"/>
        </w:rPr>
        <w:t>podium</w:t>
      </w:r>
      <w:r w:rsidR="00876811">
        <w:rPr>
          <w:color w:val="0D0D0D"/>
          <w:sz w:val="28"/>
          <w:szCs w:val="28"/>
          <w:lang w:eastAsia="ja-JP"/>
        </w:rPr>
        <w:t xml:space="preserve"> des</w:t>
      </w:r>
      <w:r w:rsidR="00E542AF">
        <w:rPr>
          <w:color w:val="0D0D0D"/>
          <w:sz w:val="28"/>
          <w:szCs w:val="28"/>
          <w:lang w:eastAsia="ja-JP"/>
        </w:rPr>
        <w:t xml:space="preserve"> </w:t>
      </w:r>
      <w:r>
        <w:rPr>
          <w:color w:val="0D0D0D"/>
          <w:sz w:val="28"/>
          <w:szCs w:val="28"/>
          <w:lang w:eastAsia="ja-JP"/>
        </w:rPr>
        <w:t xml:space="preserve">3 </w:t>
      </w:r>
      <w:r w:rsidR="00E542AF">
        <w:rPr>
          <w:color w:val="0D0D0D"/>
          <w:sz w:val="28"/>
          <w:szCs w:val="28"/>
          <w:lang w:eastAsia="ja-JP"/>
        </w:rPr>
        <w:t xml:space="preserve">meilleurs </w:t>
      </w:r>
      <w:r>
        <w:rPr>
          <w:color w:val="0D0D0D"/>
          <w:sz w:val="28"/>
          <w:szCs w:val="28"/>
          <w:lang w:eastAsia="ja-JP"/>
        </w:rPr>
        <w:t>joueurs du</w:t>
      </w:r>
      <w:r w:rsidR="00E542AF">
        <w:rPr>
          <w:color w:val="0D0D0D"/>
          <w:sz w:val="28"/>
          <w:szCs w:val="28"/>
          <w:lang w:eastAsia="ja-JP"/>
        </w:rPr>
        <w:t xml:space="preserve"> classement </w:t>
      </w:r>
      <w:r>
        <w:rPr>
          <w:color w:val="0D0D0D"/>
          <w:sz w:val="28"/>
          <w:szCs w:val="28"/>
          <w:lang w:eastAsia="ja-JP"/>
        </w:rPr>
        <w:t>final en net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et en brut</w:t>
      </w:r>
      <w:r w:rsidRPr="006A58DF">
        <w:rPr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est</w:t>
      </w:r>
      <w:r>
        <w:rPr>
          <w:color w:val="0D0D0D"/>
          <w:sz w:val="28"/>
          <w:szCs w:val="28"/>
          <w:lang w:eastAsia="ja-JP"/>
        </w:rPr>
        <w:t xml:space="preserve"> mis à l’honneur.</w:t>
      </w:r>
    </w:p>
    <w:p w14:paraId="7B154E4C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Index de chaque joueur (se)</w:t>
      </w:r>
    </w:p>
    <w:p w14:paraId="7B69C50C" w14:textId="77777777" w:rsidR="00751226" w:rsidRPr="006A58DF" w:rsidRDefault="00E542AF">
      <w:pPr>
        <w:tabs>
          <w:tab w:val="left" w:pos="220"/>
          <w:tab w:val="left" w:pos="720"/>
        </w:tabs>
        <w:ind w:left="720"/>
        <w:rPr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L’index pour toutes les compétitions est l’index à la date de la 1</w:t>
      </w:r>
      <w:r>
        <w:rPr>
          <w:color w:val="0D0D0D"/>
          <w:sz w:val="28"/>
          <w:szCs w:val="28"/>
          <w:vertAlign w:val="superscript"/>
          <w:lang w:eastAsia="ja-JP"/>
        </w:rPr>
        <w:t>ière</w:t>
      </w:r>
      <w:r>
        <w:rPr>
          <w:color w:val="0D0D0D"/>
          <w:sz w:val="28"/>
          <w:szCs w:val="28"/>
          <w:lang w:eastAsia="ja-JP"/>
        </w:rPr>
        <w:t xml:space="preserve"> compétition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du joueur</w:t>
      </w:r>
      <w:r w:rsidRPr="006A58DF">
        <w:rPr>
          <w:sz w:val="28"/>
          <w:szCs w:val="28"/>
          <w:lang w:eastAsia="ja-JP"/>
        </w:rPr>
        <w:t>.</w:t>
      </w:r>
    </w:p>
    <w:p w14:paraId="23B95EEA" w14:textId="77777777" w:rsidR="00751226" w:rsidRDefault="00E542A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lastRenderedPageBreak/>
        <w:t>Pour le joueur d’index inférieur à 36, l’index FFG est retenu</w:t>
      </w:r>
    </w:p>
    <w:p w14:paraId="197AECBC" w14:textId="77777777" w:rsidR="00751226" w:rsidRDefault="00E542A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Pour le joueu</w:t>
      </w:r>
      <w:r w:rsidR="00B91C6B">
        <w:rPr>
          <w:color w:val="0D0D0D"/>
          <w:sz w:val="28"/>
          <w:szCs w:val="28"/>
          <w:lang w:eastAsia="ja-JP"/>
        </w:rPr>
        <w:t>r d’index supérieur à 36</w:t>
      </w:r>
      <w:r>
        <w:rPr>
          <w:color w:val="0D0D0D"/>
          <w:sz w:val="28"/>
          <w:szCs w:val="28"/>
          <w:lang w:eastAsia="ja-JP"/>
        </w:rPr>
        <w:t>, il doit justifier</w:t>
      </w:r>
      <w:r w:rsidR="00B91C6B">
        <w:rPr>
          <w:color w:val="0D0D0D"/>
          <w:sz w:val="28"/>
          <w:szCs w:val="28"/>
          <w:lang w:eastAsia="ja-JP"/>
        </w:rPr>
        <w:t xml:space="preserve"> d’une compétition de moins de 8</w:t>
      </w:r>
      <w:r>
        <w:rPr>
          <w:color w:val="0D0D0D"/>
          <w:sz w:val="28"/>
          <w:szCs w:val="28"/>
          <w:lang w:eastAsia="ja-JP"/>
        </w:rPr>
        <w:t xml:space="preserve"> mois à compter de la date de la première des 3 compétitions. Si ce n'est pas le cas, son index est ramené à 36.</w:t>
      </w:r>
    </w:p>
    <w:p w14:paraId="1BD8A4D7" w14:textId="77777777" w:rsidR="00751226" w:rsidRDefault="00E542AF">
      <w:pPr>
        <w:tabs>
          <w:tab w:val="left" w:pos="220"/>
          <w:tab w:val="left" w:pos="720"/>
        </w:tabs>
        <w:ind w:left="1134"/>
        <w:rPr>
          <w:rFonts w:ascii="Times" w:hAnsi="Times"/>
          <w:color w:val="0D0D0D"/>
          <w:sz w:val="28"/>
          <w:szCs w:val="28"/>
          <w:lang w:eastAsia="ja-JP"/>
        </w:rPr>
      </w:pPr>
      <w:r>
        <w:rPr>
          <w:rFonts w:ascii="Times" w:hAnsi="Times"/>
          <w:color w:val="0D0D0D"/>
          <w:sz w:val="28"/>
          <w:szCs w:val="28"/>
          <w:lang w:eastAsia="ja-JP"/>
        </w:rPr>
        <w:t>Pour leur évit</w:t>
      </w:r>
      <w:r w:rsidR="002B7B43">
        <w:rPr>
          <w:rFonts w:ascii="Times" w:hAnsi="Times"/>
          <w:color w:val="0D0D0D"/>
          <w:sz w:val="28"/>
          <w:szCs w:val="28"/>
          <w:lang w:eastAsia="ja-JP"/>
        </w:rPr>
        <w:t>er ce reclassement arbitraire, u</w:t>
      </w:r>
      <w:r>
        <w:rPr>
          <w:rFonts w:ascii="Times" w:hAnsi="Times"/>
          <w:color w:val="0D0D0D"/>
          <w:sz w:val="28"/>
          <w:szCs w:val="28"/>
          <w:lang w:eastAsia="ja-JP"/>
        </w:rPr>
        <w:t xml:space="preserve">ne compétition de classement est organisée avant le début de la 1ière compétition sur chaque golf partenaire. Elle est de la responsabilité de chaque sous section. </w:t>
      </w:r>
      <w:r w:rsidR="00B91C6B">
        <w:rPr>
          <w:rFonts w:ascii="Times" w:hAnsi="Times"/>
          <w:color w:val="0D0D0D"/>
          <w:sz w:val="28"/>
          <w:szCs w:val="28"/>
          <w:lang w:eastAsia="ja-JP"/>
        </w:rPr>
        <w:t>Les index des joueurs participant aux compétitions de classement ne sont pas intégrés sur le site de la FFG.</w:t>
      </w:r>
    </w:p>
    <w:p w14:paraId="61389CF4" w14:textId="77777777" w:rsidR="00484319" w:rsidRDefault="00484319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L’index de l’équipe est calculé suivant la formule ; (Index joueur A + Index joueur B)/4. Cet index sert à définir les coups rendus de chaque équipe.</w:t>
      </w:r>
    </w:p>
    <w:p w14:paraId="53EA161B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En cas de forfait  le joueur (ou l’équipe) doit le signaler immédiatement aux organisateurs pour minimiser les contraintes de réorganisation sur la compétition.  </w:t>
      </w:r>
    </w:p>
    <w:p w14:paraId="565EDF00" w14:textId="77777777" w:rsidR="00751226" w:rsidRDefault="00751226">
      <w:pPr>
        <w:rPr>
          <w:color w:val="0D0D0D"/>
          <w:sz w:val="28"/>
          <w:szCs w:val="28"/>
          <w:lang w:eastAsia="ja-JP"/>
        </w:rPr>
      </w:pPr>
    </w:p>
    <w:p w14:paraId="109DF0FF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Les organisateurs</w:t>
      </w:r>
    </w:p>
    <w:p w14:paraId="163332FE" w14:textId="77777777" w:rsidR="00751226" w:rsidRDefault="00E542AF">
      <w:pPr>
        <w:rPr>
          <w:color w:val="123E17"/>
          <w:sz w:val="26"/>
          <w:szCs w:val="2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tbl>
      <w:tblPr>
        <w:tblW w:w="10078" w:type="dxa"/>
        <w:tblInd w:w="-318" w:type="dxa"/>
        <w:tblBorders>
          <w:top w:val="single" w:sz="8" w:space="0" w:color="7A070E"/>
          <w:left w:val="single" w:sz="8" w:space="0" w:color="7A070E"/>
          <w:right w:val="single" w:sz="8" w:space="0" w:color="7A070E"/>
        </w:tblBorders>
        <w:tblLook w:val="04A0" w:firstRow="1" w:lastRow="0" w:firstColumn="1" w:lastColumn="0" w:noHBand="0" w:noVBand="1"/>
      </w:tblPr>
      <w:tblGrid>
        <w:gridCol w:w="2240"/>
        <w:gridCol w:w="3573"/>
        <w:gridCol w:w="2003"/>
        <w:gridCol w:w="2262"/>
      </w:tblGrid>
      <w:tr w:rsidR="00751226" w14:paraId="732D32CA" w14:textId="77777777">
        <w:tc>
          <w:tcPr>
            <w:tcW w:w="2240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537F145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Nom- Prénom</w:t>
            </w:r>
          </w:p>
        </w:tc>
        <w:tc>
          <w:tcPr>
            <w:tcW w:w="357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2FCA59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@ mail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5A72697C" w14:textId="77777777" w:rsidR="00751226" w:rsidRDefault="00E542AF">
            <w:pPr>
              <w:ind w:left="-373" w:firstLine="373"/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Tél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24599E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Portable</w:t>
            </w:r>
          </w:p>
        </w:tc>
      </w:tr>
      <w:tr w:rsidR="00751226" w14:paraId="1CC5B474" w14:textId="77777777">
        <w:tc>
          <w:tcPr>
            <w:tcW w:w="2240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2802588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CORCUFF Guy</w:t>
            </w:r>
          </w:p>
        </w:tc>
        <w:tc>
          <w:tcPr>
            <w:tcW w:w="357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7D0A471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guy-corcuff@wanado.fr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55613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04 75 52 23 45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C7E851D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06 70 10 92 02</w:t>
            </w:r>
          </w:p>
        </w:tc>
      </w:tr>
      <w:tr w:rsidR="00751226" w14:paraId="02D7F357" w14:textId="77777777">
        <w:tc>
          <w:tcPr>
            <w:tcW w:w="2240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67A896FC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HARNET Jacques</w:t>
            </w:r>
          </w:p>
        </w:tc>
        <w:tc>
          <w:tcPr>
            <w:tcW w:w="357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B54160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Jacques.harnet@gmail.com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99D51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04 75 01 83 55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2D8FDB2C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06 26 42 14 34</w:t>
            </w:r>
          </w:p>
        </w:tc>
      </w:tr>
    </w:tbl>
    <w:p w14:paraId="319F079B" w14:textId="77777777" w:rsidR="00751226" w:rsidRDefault="00E542AF">
      <w:pPr>
        <w:rPr>
          <w:color w:val="123E17"/>
          <w:sz w:val="36"/>
          <w:szCs w:val="3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p w14:paraId="3CF3853A" w14:textId="77777777" w:rsidR="005B7B6C" w:rsidRDefault="005B7B6C">
      <w:pPr>
        <w:rPr>
          <w:color w:val="123E17"/>
          <w:sz w:val="36"/>
          <w:szCs w:val="36"/>
          <w:lang w:eastAsia="ja-JP"/>
        </w:rPr>
      </w:pPr>
    </w:p>
    <w:p w14:paraId="654ACA39" w14:textId="77777777" w:rsidR="005B7B6C" w:rsidRDefault="005B7B6C" w:rsidP="005B7B6C">
      <w:pPr>
        <w:rPr>
          <w:color w:val="123E17"/>
          <w:sz w:val="26"/>
          <w:szCs w:val="26"/>
          <w:lang w:eastAsia="ja-JP"/>
        </w:rPr>
      </w:pPr>
    </w:p>
    <w:sectPr w:rsidR="005B7B6C" w:rsidSect="00EB3099">
      <w:pgSz w:w="11900" w:h="16840"/>
      <w:pgMar w:top="284" w:right="420" w:bottom="709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C6C"/>
    <w:multiLevelType w:val="hybridMultilevel"/>
    <w:tmpl w:val="1C2403BE"/>
    <w:lvl w:ilvl="0" w:tplc="1336583E">
      <w:start w:val="1"/>
      <w:numFmt w:val="bullet"/>
      <w:lvlText w:val="•"/>
      <w:lvlJc w:val="left"/>
      <w:pPr>
        <w:ind w:left="720" w:hanging="360"/>
      </w:pPr>
    </w:lvl>
    <w:lvl w:ilvl="1" w:tplc="A246D3BA">
      <w:numFmt w:val="decimal"/>
      <w:lvlText w:val=""/>
      <w:lvlJc w:val="left"/>
    </w:lvl>
    <w:lvl w:ilvl="2" w:tplc="0136AFC2">
      <w:numFmt w:val="decimal"/>
      <w:lvlText w:val=""/>
      <w:lvlJc w:val="left"/>
    </w:lvl>
    <w:lvl w:ilvl="3" w:tplc="38FC646A">
      <w:numFmt w:val="decimal"/>
      <w:lvlText w:val=""/>
      <w:lvlJc w:val="left"/>
    </w:lvl>
    <w:lvl w:ilvl="4" w:tplc="AE9E5F7A">
      <w:numFmt w:val="decimal"/>
      <w:lvlText w:val=""/>
      <w:lvlJc w:val="left"/>
    </w:lvl>
    <w:lvl w:ilvl="5" w:tplc="42F4FC16">
      <w:numFmt w:val="decimal"/>
      <w:lvlText w:val=""/>
      <w:lvlJc w:val="left"/>
    </w:lvl>
    <w:lvl w:ilvl="6" w:tplc="64B626D2">
      <w:numFmt w:val="decimal"/>
      <w:lvlText w:val=""/>
      <w:lvlJc w:val="left"/>
    </w:lvl>
    <w:lvl w:ilvl="7" w:tplc="BA224564">
      <w:numFmt w:val="decimal"/>
      <w:lvlText w:val=""/>
      <w:lvlJc w:val="left"/>
    </w:lvl>
    <w:lvl w:ilvl="8" w:tplc="9DA8CA00">
      <w:numFmt w:val="decimal"/>
      <w:lvlText w:val=""/>
      <w:lvlJc w:val="left"/>
    </w:lvl>
  </w:abstractNum>
  <w:abstractNum w:abstractNumId="1">
    <w:nsid w:val="0A366D06"/>
    <w:multiLevelType w:val="hybridMultilevel"/>
    <w:tmpl w:val="944477A8"/>
    <w:lvl w:ilvl="0" w:tplc="FE4EA5E8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B80FDCA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E41A60DC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23C6F4C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3E689292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6812F5C2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606DE5E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4FA279D2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03A639D0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D2EB3"/>
    <w:multiLevelType w:val="hybridMultilevel"/>
    <w:tmpl w:val="AB380F80"/>
    <w:lvl w:ilvl="0" w:tplc="1576C01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44F6263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51EF80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5AC0BD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76590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462688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01263C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404006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CCFE5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7434AA"/>
    <w:multiLevelType w:val="hybridMultilevel"/>
    <w:tmpl w:val="3CF88670"/>
    <w:lvl w:ilvl="0" w:tplc="FCFCF0FE">
      <w:start w:val="1"/>
      <w:numFmt w:val="decimal"/>
      <w:lvlText w:val="%1"/>
      <w:lvlJc w:val="left"/>
      <w:pPr>
        <w:ind w:left="720" w:hanging="360"/>
      </w:pPr>
    </w:lvl>
    <w:lvl w:ilvl="1" w:tplc="FFF4ED7A">
      <w:numFmt w:val="decimal"/>
      <w:lvlText w:val=""/>
      <w:lvlJc w:val="left"/>
    </w:lvl>
    <w:lvl w:ilvl="2" w:tplc="00B0BD52">
      <w:numFmt w:val="decimal"/>
      <w:lvlText w:val=""/>
      <w:lvlJc w:val="left"/>
    </w:lvl>
    <w:lvl w:ilvl="3" w:tplc="8288349C">
      <w:numFmt w:val="decimal"/>
      <w:lvlText w:val=""/>
      <w:lvlJc w:val="left"/>
    </w:lvl>
    <w:lvl w:ilvl="4" w:tplc="C70E054C">
      <w:numFmt w:val="decimal"/>
      <w:lvlText w:val=""/>
      <w:lvlJc w:val="left"/>
    </w:lvl>
    <w:lvl w:ilvl="5" w:tplc="B45CB4DC">
      <w:numFmt w:val="decimal"/>
      <w:lvlText w:val=""/>
      <w:lvlJc w:val="left"/>
    </w:lvl>
    <w:lvl w:ilvl="6" w:tplc="DAEC10AE">
      <w:numFmt w:val="decimal"/>
      <w:lvlText w:val=""/>
      <w:lvlJc w:val="left"/>
    </w:lvl>
    <w:lvl w:ilvl="7" w:tplc="261EA2DA">
      <w:numFmt w:val="decimal"/>
      <w:lvlText w:val=""/>
      <w:lvlJc w:val="left"/>
    </w:lvl>
    <w:lvl w:ilvl="8" w:tplc="073E3D38">
      <w:numFmt w:val="decimal"/>
      <w:lvlText w:val=""/>
      <w:lvlJc w:val="left"/>
    </w:lvl>
  </w:abstractNum>
  <w:abstractNum w:abstractNumId="4">
    <w:nsid w:val="0FC47B19"/>
    <w:multiLevelType w:val="hybridMultilevel"/>
    <w:tmpl w:val="7FFC5D42"/>
    <w:lvl w:ilvl="0" w:tplc="32347F80">
      <w:start w:val="1"/>
      <w:numFmt w:val="decimal"/>
      <w:lvlText w:val="%1"/>
      <w:lvlJc w:val="left"/>
      <w:pPr>
        <w:ind w:left="720" w:hanging="360"/>
      </w:pPr>
    </w:lvl>
    <w:lvl w:ilvl="1" w:tplc="BDC6EEFA">
      <w:start w:val="1"/>
      <w:numFmt w:val="decimal"/>
      <w:lvlText w:val="%2"/>
      <w:lvlJc w:val="left"/>
      <w:pPr>
        <w:ind w:left="1440" w:hanging="360"/>
      </w:pPr>
    </w:lvl>
    <w:lvl w:ilvl="2" w:tplc="6AE09CCC">
      <w:numFmt w:val="decimal"/>
      <w:lvlText w:val=""/>
      <w:lvlJc w:val="left"/>
    </w:lvl>
    <w:lvl w:ilvl="3" w:tplc="A9A6D536">
      <w:numFmt w:val="decimal"/>
      <w:lvlText w:val=""/>
      <w:lvlJc w:val="left"/>
    </w:lvl>
    <w:lvl w:ilvl="4" w:tplc="F480538A">
      <w:numFmt w:val="decimal"/>
      <w:lvlText w:val=""/>
      <w:lvlJc w:val="left"/>
    </w:lvl>
    <w:lvl w:ilvl="5" w:tplc="6834046C">
      <w:numFmt w:val="decimal"/>
      <w:lvlText w:val=""/>
      <w:lvlJc w:val="left"/>
    </w:lvl>
    <w:lvl w:ilvl="6" w:tplc="FA7284D2">
      <w:numFmt w:val="decimal"/>
      <w:lvlText w:val=""/>
      <w:lvlJc w:val="left"/>
    </w:lvl>
    <w:lvl w:ilvl="7" w:tplc="DD84B35C">
      <w:numFmt w:val="decimal"/>
      <w:lvlText w:val=""/>
      <w:lvlJc w:val="left"/>
    </w:lvl>
    <w:lvl w:ilvl="8" w:tplc="6D9EC514">
      <w:numFmt w:val="decimal"/>
      <w:lvlText w:val=""/>
      <w:lvlJc w:val="left"/>
    </w:lvl>
  </w:abstractNum>
  <w:abstractNum w:abstractNumId="5">
    <w:nsid w:val="23006B01"/>
    <w:multiLevelType w:val="hybridMultilevel"/>
    <w:tmpl w:val="A8624406"/>
    <w:lvl w:ilvl="0" w:tplc="082E42BA">
      <w:start w:val="1"/>
      <w:numFmt w:val="decimal"/>
      <w:lvlText w:val="%1"/>
      <w:lvlJc w:val="left"/>
      <w:pPr>
        <w:ind w:left="720" w:hanging="360"/>
      </w:pPr>
    </w:lvl>
    <w:lvl w:ilvl="1" w:tplc="26F6059E">
      <w:numFmt w:val="decimal"/>
      <w:lvlText w:val=""/>
      <w:lvlJc w:val="left"/>
    </w:lvl>
    <w:lvl w:ilvl="2" w:tplc="FFE0C95C">
      <w:numFmt w:val="decimal"/>
      <w:lvlText w:val=""/>
      <w:lvlJc w:val="left"/>
    </w:lvl>
    <w:lvl w:ilvl="3" w:tplc="60A04372">
      <w:numFmt w:val="decimal"/>
      <w:lvlText w:val=""/>
      <w:lvlJc w:val="left"/>
    </w:lvl>
    <w:lvl w:ilvl="4" w:tplc="FEB611E4">
      <w:numFmt w:val="decimal"/>
      <w:lvlText w:val=""/>
      <w:lvlJc w:val="left"/>
    </w:lvl>
    <w:lvl w:ilvl="5" w:tplc="BBF2A2BC">
      <w:numFmt w:val="decimal"/>
      <w:lvlText w:val=""/>
      <w:lvlJc w:val="left"/>
    </w:lvl>
    <w:lvl w:ilvl="6" w:tplc="989AF5E6">
      <w:numFmt w:val="decimal"/>
      <w:lvlText w:val=""/>
      <w:lvlJc w:val="left"/>
    </w:lvl>
    <w:lvl w:ilvl="7" w:tplc="2654C1D4">
      <w:numFmt w:val="decimal"/>
      <w:lvlText w:val=""/>
      <w:lvlJc w:val="left"/>
    </w:lvl>
    <w:lvl w:ilvl="8" w:tplc="862E31A2">
      <w:numFmt w:val="decimal"/>
      <w:lvlText w:val=""/>
      <w:lvlJc w:val="left"/>
    </w:lvl>
  </w:abstractNum>
  <w:abstractNum w:abstractNumId="6">
    <w:nsid w:val="23151B10"/>
    <w:multiLevelType w:val="multilevel"/>
    <w:tmpl w:val="D876AB4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CB2839"/>
    <w:multiLevelType w:val="multilevel"/>
    <w:tmpl w:val="89309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5D27"/>
    <w:multiLevelType w:val="hybridMultilevel"/>
    <w:tmpl w:val="F66C3B1A"/>
    <w:lvl w:ilvl="0" w:tplc="D8A6FF6C">
      <w:start w:val="1"/>
      <w:numFmt w:val="decimal"/>
      <w:lvlText w:val="%1"/>
      <w:lvlJc w:val="left"/>
      <w:pPr>
        <w:ind w:left="720" w:hanging="360"/>
      </w:pPr>
    </w:lvl>
    <w:lvl w:ilvl="1" w:tplc="6BB44866">
      <w:start w:val="1"/>
      <w:numFmt w:val="decimal"/>
      <w:lvlText w:val="%2"/>
      <w:lvlJc w:val="left"/>
      <w:pPr>
        <w:ind w:left="1440" w:hanging="360"/>
      </w:pPr>
    </w:lvl>
    <w:lvl w:ilvl="2" w:tplc="EA5C5010">
      <w:numFmt w:val="decimal"/>
      <w:lvlText w:val=""/>
      <w:lvlJc w:val="left"/>
    </w:lvl>
    <w:lvl w:ilvl="3" w:tplc="CF267254">
      <w:numFmt w:val="decimal"/>
      <w:lvlText w:val=""/>
      <w:lvlJc w:val="left"/>
    </w:lvl>
    <w:lvl w:ilvl="4" w:tplc="690C4B32">
      <w:numFmt w:val="decimal"/>
      <w:lvlText w:val=""/>
      <w:lvlJc w:val="left"/>
    </w:lvl>
    <w:lvl w:ilvl="5" w:tplc="1A5470FA">
      <w:numFmt w:val="decimal"/>
      <w:lvlText w:val=""/>
      <w:lvlJc w:val="left"/>
    </w:lvl>
    <w:lvl w:ilvl="6" w:tplc="BD12E2E2">
      <w:numFmt w:val="decimal"/>
      <w:lvlText w:val=""/>
      <w:lvlJc w:val="left"/>
    </w:lvl>
    <w:lvl w:ilvl="7" w:tplc="9E4446E8">
      <w:numFmt w:val="decimal"/>
      <w:lvlText w:val=""/>
      <w:lvlJc w:val="left"/>
    </w:lvl>
    <w:lvl w:ilvl="8" w:tplc="8A1A8C10">
      <w:numFmt w:val="decimal"/>
      <w:lvlText w:val=""/>
      <w:lvlJc w:val="left"/>
    </w:lvl>
  </w:abstractNum>
  <w:abstractNum w:abstractNumId="9">
    <w:nsid w:val="2C2F4B88"/>
    <w:multiLevelType w:val="hybridMultilevel"/>
    <w:tmpl w:val="C8C26174"/>
    <w:lvl w:ilvl="0" w:tplc="F5963462">
      <w:start w:val="1"/>
      <w:numFmt w:val="decimal"/>
      <w:lvlText w:val="%1"/>
      <w:lvlJc w:val="left"/>
      <w:pPr>
        <w:ind w:left="720" w:hanging="360"/>
      </w:pPr>
    </w:lvl>
    <w:lvl w:ilvl="1" w:tplc="FD7C18B2">
      <w:numFmt w:val="decimal"/>
      <w:lvlText w:val=""/>
      <w:lvlJc w:val="left"/>
    </w:lvl>
    <w:lvl w:ilvl="2" w:tplc="D0C4A8BC">
      <w:numFmt w:val="decimal"/>
      <w:lvlText w:val=""/>
      <w:lvlJc w:val="left"/>
    </w:lvl>
    <w:lvl w:ilvl="3" w:tplc="E358314C">
      <w:numFmt w:val="decimal"/>
      <w:lvlText w:val=""/>
      <w:lvlJc w:val="left"/>
    </w:lvl>
    <w:lvl w:ilvl="4" w:tplc="80608898">
      <w:numFmt w:val="decimal"/>
      <w:lvlText w:val=""/>
      <w:lvlJc w:val="left"/>
    </w:lvl>
    <w:lvl w:ilvl="5" w:tplc="9B9410A0">
      <w:numFmt w:val="decimal"/>
      <w:lvlText w:val=""/>
      <w:lvlJc w:val="left"/>
    </w:lvl>
    <w:lvl w:ilvl="6" w:tplc="372CF5BA">
      <w:numFmt w:val="decimal"/>
      <w:lvlText w:val=""/>
      <w:lvlJc w:val="left"/>
    </w:lvl>
    <w:lvl w:ilvl="7" w:tplc="97D2D5BE">
      <w:numFmt w:val="decimal"/>
      <w:lvlText w:val=""/>
      <w:lvlJc w:val="left"/>
    </w:lvl>
    <w:lvl w:ilvl="8" w:tplc="6D7C92FA">
      <w:numFmt w:val="decimal"/>
      <w:lvlText w:val=""/>
      <w:lvlJc w:val="left"/>
    </w:lvl>
  </w:abstractNum>
  <w:abstractNum w:abstractNumId="10">
    <w:nsid w:val="308E719C"/>
    <w:multiLevelType w:val="hybridMultilevel"/>
    <w:tmpl w:val="91ECAE98"/>
    <w:lvl w:ilvl="0" w:tplc="9ECC9C7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F6C8F332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7BEA2D3A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9084830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AA445D70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E84C5C88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BB6C65C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30D0F236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B4FCDE04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C6B33"/>
    <w:multiLevelType w:val="hybridMultilevel"/>
    <w:tmpl w:val="8B7C7D10"/>
    <w:lvl w:ilvl="0" w:tplc="5C443952">
      <w:start w:val="1"/>
      <w:numFmt w:val="bullet"/>
      <w:lvlText w:val="•"/>
      <w:lvlJc w:val="left"/>
      <w:pPr>
        <w:ind w:left="720" w:hanging="360"/>
      </w:pPr>
    </w:lvl>
    <w:lvl w:ilvl="1" w:tplc="613CB278">
      <w:numFmt w:val="decimal"/>
      <w:lvlText w:val=""/>
      <w:lvlJc w:val="left"/>
    </w:lvl>
    <w:lvl w:ilvl="2" w:tplc="16423FB8">
      <w:numFmt w:val="decimal"/>
      <w:lvlText w:val=""/>
      <w:lvlJc w:val="left"/>
    </w:lvl>
    <w:lvl w:ilvl="3" w:tplc="E82CA0C4">
      <w:numFmt w:val="decimal"/>
      <w:lvlText w:val=""/>
      <w:lvlJc w:val="left"/>
    </w:lvl>
    <w:lvl w:ilvl="4" w:tplc="E8B875B8">
      <w:numFmt w:val="decimal"/>
      <w:lvlText w:val=""/>
      <w:lvlJc w:val="left"/>
    </w:lvl>
    <w:lvl w:ilvl="5" w:tplc="9C144358">
      <w:numFmt w:val="decimal"/>
      <w:lvlText w:val=""/>
      <w:lvlJc w:val="left"/>
    </w:lvl>
    <w:lvl w:ilvl="6" w:tplc="0B52B9FA">
      <w:numFmt w:val="decimal"/>
      <w:lvlText w:val=""/>
      <w:lvlJc w:val="left"/>
    </w:lvl>
    <w:lvl w:ilvl="7" w:tplc="5246B7AA">
      <w:numFmt w:val="decimal"/>
      <w:lvlText w:val=""/>
      <w:lvlJc w:val="left"/>
    </w:lvl>
    <w:lvl w:ilvl="8" w:tplc="8C02CBDA">
      <w:numFmt w:val="decimal"/>
      <w:lvlText w:val=""/>
      <w:lvlJc w:val="left"/>
    </w:lvl>
  </w:abstractNum>
  <w:abstractNum w:abstractNumId="12">
    <w:nsid w:val="39ED78D7"/>
    <w:multiLevelType w:val="hybridMultilevel"/>
    <w:tmpl w:val="3C084C12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E2EE5"/>
    <w:multiLevelType w:val="hybridMultilevel"/>
    <w:tmpl w:val="8CFC4A7E"/>
    <w:lvl w:ilvl="0" w:tplc="599AC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89D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1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AAA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0C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47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86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EA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D526C"/>
    <w:multiLevelType w:val="hybridMultilevel"/>
    <w:tmpl w:val="711A5DC4"/>
    <w:lvl w:ilvl="0" w:tplc="902C91FE">
      <w:start w:val="1"/>
      <w:numFmt w:val="bullet"/>
      <w:lvlText w:val="•"/>
      <w:lvlJc w:val="left"/>
      <w:pPr>
        <w:ind w:left="720" w:hanging="360"/>
      </w:pPr>
    </w:lvl>
    <w:lvl w:ilvl="1" w:tplc="47F04C38">
      <w:numFmt w:val="decimal"/>
      <w:lvlText w:val=""/>
      <w:lvlJc w:val="left"/>
    </w:lvl>
    <w:lvl w:ilvl="2" w:tplc="572A436A">
      <w:numFmt w:val="decimal"/>
      <w:lvlText w:val=""/>
      <w:lvlJc w:val="left"/>
    </w:lvl>
    <w:lvl w:ilvl="3" w:tplc="B3F2F9D6">
      <w:numFmt w:val="decimal"/>
      <w:lvlText w:val=""/>
      <w:lvlJc w:val="left"/>
    </w:lvl>
    <w:lvl w:ilvl="4" w:tplc="08B45BAC">
      <w:numFmt w:val="decimal"/>
      <w:lvlText w:val=""/>
      <w:lvlJc w:val="left"/>
    </w:lvl>
    <w:lvl w:ilvl="5" w:tplc="48344E70">
      <w:numFmt w:val="decimal"/>
      <w:lvlText w:val=""/>
      <w:lvlJc w:val="left"/>
    </w:lvl>
    <w:lvl w:ilvl="6" w:tplc="734EF8AC">
      <w:numFmt w:val="decimal"/>
      <w:lvlText w:val=""/>
      <w:lvlJc w:val="left"/>
    </w:lvl>
    <w:lvl w:ilvl="7" w:tplc="8C1464FA">
      <w:numFmt w:val="decimal"/>
      <w:lvlText w:val=""/>
      <w:lvlJc w:val="left"/>
    </w:lvl>
    <w:lvl w:ilvl="8" w:tplc="3B2A261E">
      <w:numFmt w:val="decimal"/>
      <w:lvlText w:val=""/>
      <w:lvlJc w:val="left"/>
    </w:lvl>
  </w:abstractNum>
  <w:abstractNum w:abstractNumId="15">
    <w:nsid w:val="4D8D5630"/>
    <w:multiLevelType w:val="hybridMultilevel"/>
    <w:tmpl w:val="8F3A3092"/>
    <w:lvl w:ilvl="0" w:tplc="A75292F8">
      <w:start w:val="1"/>
      <w:numFmt w:val="decimal"/>
      <w:lvlText w:val="%1"/>
      <w:lvlJc w:val="left"/>
      <w:pPr>
        <w:ind w:left="720" w:hanging="360"/>
      </w:pPr>
    </w:lvl>
    <w:lvl w:ilvl="1" w:tplc="A566E8B4">
      <w:numFmt w:val="decimal"/>
      <w:lvlText w:val=""/>
      <w:lvlJc w:val="left"/>
    </w:lvl>
    <w:lvl w:ilvl="2" w:tplc="BF1AFCAC">
      <w:numFmt w:val="decimal"/>
      <w:lvlText w:val=""/>
      <w:lvlJc w:val="left"/>
    </w:lvl>
    <w:lvl w:ilvl="3" w:tplc="09463208">
      <w:numFmt w:val="decimal"/>
      <w:lvlText w:val=""/>
      <w:lvlJc w:val="left"/>
    </w:lvl>
    <w:lvl w:ilvl="4" w:tplc="D436DD60">
      <w:numFmt w:val="decimal"/>
      <w:lvlText w:val=""/>
      <w:lvlJc w:val="left"/>
    </w:lvl>
    <w:lvl w:ilvl="5" w:tplc="2A08EC2E">
      <w:numFmt w:val="decimal"/>
      <w:lvlText w:val=""/>
      <w:lvlJc w:val="left"/>
    </w:lvl>
    <w:lvl w:ilvl="6" w:tplc="56B01F78">
      <w:numFmt w:val="decimal"/>
      <w:lvlText w:val=""/>
      <w:lvlJc w:val="left"/>
    </w:lvl>
    <w:lvl w:ilvl="7" w:tplc="BD96CBC4">
      <w:numFmt w:val="decimal"/>
      <w:lvlText w:val=""/>
      <w:lvlJc w:val="left"/>
    </w:lvl>
    <w:lvl w:ilvl="8" w:tplc="AB3C8980">
      <w:numFmt w:val="decimal"/>
      <w:lvlText w:val=""/>
      <w:lvlJc w:val="left"/>
    </w:lvl>
  </w:abstractNum>
  <w:abstractNum w:abstractNumId="16">
    <w:nsid w:val="55247CED"/>
    <w:multiLevelType w:val="hybridMultilevel"/>
    <w:tmpl w:val="E0301A42"/>
    <w:lvl w:ilvl="0" w:tplc="A3D6B7A0">
      <w:start w:val="1"/>
      <w:numFmt w:val="bullet"/>
      <w:lvlText w:val="•"/>
      <w:lvlJc w:val="left"/>
      <w:pPr>
        <w:ind w:left="1429" w:hanging="360"/>
      </w:pPr>
    </w:lvl>
    <w:lvl w:ilvl="1" w:tplc="24B8276C">
      <w:start w:val="1"/>
      <w:numFmt w:val="bullet"/>
      <w:lvlText w:val="◦"/>
      <w:lvlJc w:val="left"/>
      <w:pPr>
        <w:ind w:left="2149" w:hanging="360"/>
      </w:pPr>
    </w:lvl>
    <w:lvl w:ilvl="2" w:tplc="C8AA95CA">
      <w:start w:val="1"/>
      <w:numFmt w:val="bullet"/>
      <w:lvlText w:val="▪"/>
      <w:lvlJc w:val="left"/>
      <w:pPr>
        <w:ind w:left="2869" w:hanging="360"/>
      </w:pPr>
    </w:lvl>
    <w:lvl w:ilvl="3" w:tplc="FFB448B4">
      <w:numFmt w:val="decimal"/>
      <w:lvlText w:val=""/>
      <w:lvlJc w:val="left"/>
    </w:lvl>
    <w:lvl w:ilvl="4" w:tplc="A90A96E0">
      <w:numFmt w:val="decimal"/>
      <w:lvlText w:val=""/>
      <w:lvlJc w:val="left"/>
    </w:lvl>
    <w:lvl w:ilvl="5" w:tplc="8912DFA2">
      <w:numFmt w:val="decimal"/>
      <w:lvlText w:val=""/>
      <w:lvlJc w:val="left"/>
    </w:lvl>
    <w:lvl w:ilvl="6" w:tplc="C70A8692">
      <w:numFmt w:val="decimal"/>
      <w:lvlText w:val=""/>
      <w:lvlJc w:val="left"/>
    </w:lvl>
    <w:lvl w:ilvl="7" w:tplc="26A6029A">
      <w:numFmt w:val="decimal"/>
      <w:lvlText w:val=""/>
      <w:lvlJc w:val="left"/>
    </w:lvl>
    <w:lvl w:ilvl="8" w:tplc="23944F28">
      <w:numFmt w:val="decimal"/>
      <w:lvlText w:val=""/>
      <w:lvlJc w:val="left"/>
    </w:lvl>
  </w:abstractNum>
  <w:abstractNum w:abstractNumId="17">
    <w:nsid w:val="5BA10194"/>
    <w:multiLevelType w:val="hybridMultilevel"/>
    <w:tmpl w:val="9006BCDA"/>
    <w:lvl w:ilvl="0" w:tplc="91F86980">
      <w:start w:val="1"/>
      <w:numFmt w:val="bullet"/>
      <w:lvlText w:val="•"/>
      <w:lvlJc w:val="left"/>
      <w:pPr>
        <w:ind w:left="720" w:hanging="360"/>
      </w:pPr>
    </w:lvl>
    <w:lvl w:ilvl="1" w:tplc="CBA06B58">
      <w:numFmt w:val="decimal"/>
      <w:lvlText w:val=""/>
      <w:lvlJc w:val="left"/>
    </w:lvl>
    <w:lvl w:ilvl="2" w:tplc="79902C4E">
      <w:numFmt w:val="decimal"/>
      <w:lvlText w:val=""/>
      <w:lvlJc w:val="left"/>
    </w:lvl>
    <w:lvl w:ilvl="3" w:tplc="F1D61F28">
      <w:numFmt w:val="decimal"/>
      <w:lvlText w:val=""/>
      <w:lvlJc w:val="left"/>
    </w:lvl>
    <w:lvl w:ilvl="4" w:tplc="B180FFBC">
      <w:numFmt w:val="decimal"/>
      <w:lvlText w:val=""/>
      <w:lvlJc w:val="left"/>
    </w:lvl>
    <w:lvl w:ilvl="5" w:tplc="97C25E5C">
      <w:numFmt w:val="decimal"/>
      <w:lvlText w:val=""/>
      <w:lvlJc w:val="left"/>
    </w:lvl>
    <w:lvl w:ilvl="6" w:tplc="5EA4248C">
      <w:numFmt w:val="decimal"/>
      <w:lvlText w:val=""/>
      <w:lvlJc w:val="left"/>
    </w:lvl>
    <w:lvl w:ilvl="7" w:tplc="9542ADDA">
      <w:numFmt w:val="decimal"/>
      <w:lvlText w:val=""/>
      <w:lvlJc w:val="left"/>
    </w:lvl>
    <w:lvl w:ilvl="8" w:tplc="23DC2960">
      <w:numFmt w:val="decimal"/>
      <w:lvlText w:val=""/>
      <w:lvlJc w:val="left"/>
    </w:lvl>
  </w:abstractNum>
  <w:abstractNum w:abstractNumId="18">
    <w:nsid w:val="5BC31850"/>
    <w:multiLevelType w:val="hybridMultilevel"/>
    <w:tmpl w:val="F10CEC1C"/>
    <w:lvl w:ilvl="0" w:tplc="8C62ED3A">
      <w:start w:val="1"/>
      <w:numFmt w:val="decimal"/>
      <w:lvlText w:val="%1"/>
      <w:lvlJc w:val="left"/>
      <w:pPr>
        <w:ind w:left="720" w:hanging="360"/>
      </w:pPr>
    </w:lvl>
    <w:lvl w:ilvl="1" w:tplc="4E742E10">
      <w:numFmt w:val="decimal"/>
      <w:lvlText w:val=""/>
      <w:lvlJc w:val="left"/>
    </w:lvl>
    <w:lvl w:ilvl="2" w:tplc="918E9FB6">
      <w:numFmt w:val="decimal"/>
      <w:lvlText w:val=""/>
      <w:lvlJc w:val="left"/>
    </w:lvl>
    <w:lvl w:ilvl="3" w:tplc="70E43C02">
      <w:numFmt w:val="decimal"/>
      <w:lvlText w:val=""/>
      <w:lvlJc w:val="left"/>
    </w:lvl>
    <w:lvl w:ilvl="4" w:tplc="A6521B1A">
      <w:numFmt w:val="decimal"/>
      <w:lvlText w:val=""/>
      <w:lvlJc w:val="left"/>
    </w:lvl>
    <w:lvl w:ilvl="5" w:tplc="16FE85AE">
      <w:numFmt w:val="decimal"/>
      <w:lvlText w:val=""/>
      <w:lvlJc w:val="left"/>
    </w:lvl>
    <w:lvl w:ilvl="6" w:tplc="DA162D90">
      <w:numFmt w:val="decimal"/>
      <w:lvlText w:val=""/>
      <w:lvlJc w:val="left"/>
    </w:lvl>
    <w:lvl w:ilvl="7" w:tplc="3330006C">
      <w:numFmt w:val="decimal"/>
      <w:lvlText w:val=""/>
      <w:lvlJc w:val="left"/>
    </w:lvl>
    <w:lvl w:ilvl="8" w:tplc="99307100">
      <w:numFmt w:val="decimal"/>
      <w:lvlText w:val=""/>
      <w:lvlJc w:val="left"/>
    </w:lvl>
  </w:abstractNum>
  <w:abstractNum w:abstractNumId="19">
    <w:nsid w:val="5DA13EF9"/>
    <w:multiLevelType w:val="hybridMultilevel"/>
    <w:tmpl w:val="538691D8"/>
    <w:lvl w:ilvl="0" w:tplc="8B105284">
      <w:start w:val="1"/>
      <w:numFmt w:val="decimal"/>
      <w:lvlText w:val="%1"/>
      <w:lvlJc w:val="left"/>
      <w:pPr>
        <w:ind w:left="720" w:hanging="360"/>
      </w:pPr>
    </w:lvl>
    <w:lvl w:ilvl="1" w:tplc="055CE974">
      <w:numFmt w:val="decimal"/>
      <w:lvlText w:val=""/>
      <w:lvlJc w:val="left"/>
    </w:lvl>
    <w:lvl w:ilvl="2" w:tplc="C6B0004E">
      <w:numFmt w:val="decimal"/>
      <w:lvlText w:val=""/>
      <w:lvlJc w:val="left"/>
    </w:lvl>
    <w:lvl w:ilvl="3" w:tplc="276A67A2">
      <w:numFmt w:val="decimal"/>
      <w:lvlText w:val=""/>
      <w:lvlJc w:val="left"/>
    </w:lvl>
    <w:lvl w:ilvl="4" w:tplc="4D8EA256">
      <w:numFmt w:val="decimal"/>
      <w:lvlText w:val=""/>
      <w:lvlJc w:val="left"/>
    </w:lvl>
    <w:lvl w:ilvl="5" w:tplc="2A706FC8">
      <w:numFmt w:val="decimal"/>
      <w:lvlText w:val=""/>
      <w:lvlJc w:val="left"/>
    </w:lvl>
    <w:lvl w:ilvl="6" w:tplc="E84C5A1A">
      <w:numFmt w:val="decimal"/>
      <w:lvlText w:val=""/>
      <w:lvlJc w:val="left"/>
    </w:lvl>
    <w:lvl w:ilvl="7" w:tplc="F14C7AC6">
      <w:numFmt w:val="decimal"/>
      <w:lvlText w:val=""/>
      <w:lvlJc w:val="left"/>
    </w:lvl>
    <w:lvl w:ilvl="8" w:tplc="5F8CDE24">
      <w:numFmt w:val="decimal"/>
      <w:lvlText w:val=""/>
      <w:lvlJc w:val="left"/>
    </w:lvl>
  </w:abstractNum>
  <w:abstractNum w:abstractNumId="20">
    <w:nsid w:val="5E302094"/>
    <w:multiLevelType w:val="hybridMultilevel"/>
    <w:tmpl w:val="21FC1638"/>
    <w:lvl w:ilvl="0" w:tplc="D51C0C7C">
      <w:start w:val="1"/>
      <w:numFmt w:val="upperLetter"/>
      <w:lvlText w:val="%1."/>
      <w:lvlJc w:val="left"/>
      <w:pPr>
        <w:ind w:left="1069" w:hanging="360"/>
      </w:pPr>
      <w:rPr>
        <w:rFonts w:ascii="News Gothic MT" w:hAnsi="News Gothic MT" w:hint="default"/>
        <w:sz w:val="36"/>
      </w:rPr>
    </w:lvl>
    <w:lvl w:ilvl="1" w:tplc="3A1EF2F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62090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C4426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ACC03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508536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A42D01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5C829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4120F4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67C390E"/>
    <w:multiLevelType w:val="hybridMultilevel"/>
    <w:tmpl w:val="243461AC"/>
    <w:lvl w:ilvl="0" w:tplc="7CB6B500">
      <w:start w:val="1"/>
      <w:numFmt w:val="decimal"/>
      <w:lvlText w:val="%1"/>
      <w:lvlJc w:val="left"/>
      <w:pPr>
        <w:ind w:left="720" w:hanging="360"/>
      </w:pPr>
    </w:lvl>
    <w:lvl w:ilvl="1" w:tplc="4BC42EAE">
      <w:numFmt w:val="decimal"/>
      <w:lvlText w:val=""/>
      <w:lvlJc w:val="left"/>
    </w:lvl>
    <w:lvl w:ilvl="2" w:tplc="499C7BDE">
      <w:numFmt w:val="decimal"/>
      <w:lvlText w:val=""/>
      <w:lvlJc w:val="left"/>
    </w:lvl>
    <w:lvl w:ilvl="3" w:tplc="755EF702">
      <w:numFmt w:val="decimal"/>
      <w:lvlText w:val=""/>
      <w:lvlJc w:val="left"/>
    </w:lvl>
    <w:lvl w:ilvl="4" w:tplc="9EDA9C78">
      <w:numFmt w:val="decimal"/>
      <w:lvlText w:val=""/>
      <w:lvlJc w:val="left"/>
    </w:lvl>
    <w:lvl w:ilvl="5" w:tplc="1BF008B2">
      <w:numFmt w:val="decimal"/>
      <w:lvlText w:val=""/>
      <w:lvlJc w:val="left"/>
    </w:lvl>
    <w:lvl w:ilvl="6" w:tplc="00C83012">
      <w:numFmt w:val="decimal"/>
      <w:lvlText w:val=""/>
      <w:lvlJc w:val="left"/>
    </w:lvl>
    <w:lvl w:ilvl="7" w:tplc="B2E8E6BC">
      <w:numFmt w:val="decimal"/>
      <w:lvlText w:val=""/>
      <w:lvlJc w:val="left"/>
    </w:lvl>
    <w:lvl w:ilvl="8" w:tplc="8244D926">
      <w:numFmt w:val="decimal"/>
      <w:lvlText w:val=""/>
      <w:lvlJc w:val="left"/>
    </w:lvl>
  </w:abstractNum>
  <w:abstractNum w:abstractNumId="22">
    <w:nsid w:val="78C851D7"/>
    <w:multiLevelType w:val="hybridMultilevel"/>
    <w:tmpl w:val="BD9CB80E"/>
    <w:lvl w:ilvl="0" w:tplc="608E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44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9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A5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9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B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08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67A9E"/>
    <w:multiLevelType w:val="hybridMultilevel"/>
    <w:tmpl w:val="B7025250"/>
    <w:lvl w:ilvl="0" w:tplc="5C06ED3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E58E48C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4C8E494A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9F043C2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BBF07A12">
      <w:start w:val="1"/>
      <w:numFmt w:val="bullet"/>
      <w:lvlText w:val="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8884B3C8">
      <w:start w:val="1"/>
      <w:numFmt w:val="bullet"/>
      <w:lvlText w:val="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0AC01C0">
      <w:start w:val="1"/>
      <w:numFmt w:val="bullet"/>
      <w:lvlText w:val="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73089F28">
      <w:start w:val="1"/>
      <w:numFmt w:val="bullet"/>
      <w:lvlText w:val="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651E9C6A">
      <w:start w:val="1"/>
      <w:numFmt w:val="bullet"/>
      <w:lvlText w:val="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8"/>
  </w:num>
  <w:num w:numId="5">
    <w:abstractNumId w:val="17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23"/>
  </w:num>
  <w:num w:numId="16">
    <w:abstractNumId w:val="1"/>
  </w:num>
  <w:num w:numId="17">
    <w:abstractNumId w:val="10"/>
  </w:num>
  <w:num w:numId="18">
    <w:abstractNumId w:val="22"/>
  </w:num>
  <w:num w:numId="19">
    <w:abstractNumId w:val="7"/>
  </w:num>
  <w:num w:numId="20">
    <w:abstractNumId w:val="2"/>
  </w:num>
  <w:num w:numId="21">
    <w:abstractNumId w:val="6"/>
  </w:num>
  <w:num w:numId="22">
    <w:abstractNumId w:val="2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D"/>
    <w:rsid w:val="0011242D"/>
    <w:rsid w:val="00133B17"/>
    <w:rsid w:val="001421AF"/>
    <w:rsid w:val="001879BD"/>
    <w:rsid w:val="001B5227"/>
    <w:rsid w:val="002B5305"/>
    <w:rsid w:val="002B7B43"/>
    <w:rsid w:val="0033260F"/>
    <w:rsid w:val="00367256"/>
    <w:rsid w:val="0037379C"/>
    <w:rsid w:val="004528DD"/>
    <w:rsid w:val="00484319"/>
    <w:rsid w:val="0049711C"/>
    <w:rsid w:val="004A1464"/>
    <w:rsid w:val="005179B2"/>
    <w:rsid w:val="00537A9E"/>
    <w:rsid w:val="005B7B6C"/>
    <w:rsid w:val="005E2A41"/>
    <w:rsid w:val="00624492"/>
    <w:rsid w:val="006A58DF"/>
    <w:rsid w:val="006C4507"/>
    <w:rsid w:val="00717328"/>
    <w:rsid w:val="00751226"/>
    <w:rsid w:val="007F4D61"/>
    <w:rsid w:val="00876811"/>
    <w:rsid w:val="008F1E74"/>
    <w:rsid w:val="00983FD4"/>
    <w:rsid w:val="00B91C6B"/>
    <w:rsid w:val="00B937CB"/>
    <w:rsid w:val="00C576D1"/>
    <w:rsid w:val="00D22A27"/>
    <w:rsid w:val="00D63503"/>
    <w:rsid w:val="00E542AF"/>
    <w:rsid w:val="00E83793"/>
    <w:rsid w:val="00EB3099"/>
    <w:rsid w:val="00ED4840"/>
    <w:rsid w:val="00F52F88"/>
    <w:rsid w:val="00F61AD2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E39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8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8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53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54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22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8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71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Thebault</dc:creator>
  <cp:lastModifiedBy>Eric Thebault</cp:lastModifiedBy>
  <cp:revision>3</cp:revision>
  <dcterms:created xsi:type="dcterms:W3CDTF">2016-12-13T20:39:00Z</dcterms:created>
  <dcterms:modified xsi:type="dcterms:W3CDTF">2016-12-13T20:43:00Z</dcterms:modified>
</cp:coreProperties>
</file>